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FC" w:rsidRPr="00AD7DBC" w:rsidRDefault="00311BFC" w:rsidP="00311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C"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</w:t>
      </w:r>
    </w:p>
    <w:p w:rsidR="00311BFC" w:rsidRPr="00AD7DBC" w:rsidRDefault="00311BFC" w:rsidP="00311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C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/>
          <w:sz w:val="28"/>
          <w:szCs w:val="28"/>
        </w:rPr>
        <w:t>п.Пашково</w:t>
      </w:r>
    </w:p>
    <w:p w:rsidR="00311BFC" w:rsidRPr="00AD7DBC" w:rsidRDefault="00311BFC" w:rsidP="00311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D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11BFC" w:rsidRDefault="00311BFC" w:rsidP="00311BF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11BFC" w:rsidRDefault="00311BFC" w:rsidP="00311BF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"Утверждаю"</w:t>
      </w: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Директор МОУ СОШ п.  Пашково </w:t>
      </w:r>
    </w:p>
    <w:p w:rsidR="00311BFC" w:rsidRDefault="00311BFC" w:rsidP="00311BFC">
      <w:pPr>
        <w:tabs>
          <w:tab w:val="lef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_______________Раннева Н.А.</w:t>
      </w: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FC" w:rsidRDefault="00311BFC" w:rsidP="00311B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5619C">
        <w:rPr>
          <w:rFonts w:ascii="Times New Roman" w:hAnsi="Times New Roman"/>
          <w:b/>
          <w:sz w:val="56"/>
          <w:szCs w:val="56"/>
        </w:rPr>
        <w:t xml:space="preserve">Рабочая  программа </w:t>
      </w:r>
    </w:p>
    <w:p w:rsidR="00311BFC" w:rsidRPr="0085619C" w:rsidRDefault="00311BFC" w:rsidP="00311B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5619C">
        <w:rPr>
          <w:rFonts w:ascii="Times New Roman" w:hAnsi="Times New Roman"/>
          <w:b/>
          <w:sz w:val="56"/>
          <w:szCs w:val="56"/>
        </w:rPr>
        <w:t xml:space="preserve">по </w:t>
      </w:r>
      <w:r w:rsidR="00722DAD" w:rsidRPr="0085619C">
        <w:rPr>
          <w:rFonts w:ascii="Times New Roman" w:hAnsi="Times New Roman"/>
          <w:b/>
          <w:sz w:val="56"/>
          <w:szCs w:val="56"/>
        </w:rPr>
        <w:t>предмету «</w:t>
      </w:r>
      <w:r w:rsidR="00722DAD">
        <w:rPr>
          <w:rFonts w:ascii="Times New Roman" w:hAnsi="Times New Roman"/>
          <w:b/>
          <w:sz w:val="56"/>
          <w:szCs w:val="56"/>
        </w:rPr>
        <w:t xml:space="preserve">Литература </w:t>
      </w:r>
      <w:r w:rsidR="00722DAD" w:rsidRPr="0085619C">
        <w:rPr>
          <w:rFonts w:ascii="Times New Roman" w:hAnsi="Times New Roman"/>
          <w:b/>
          <w:sz w:val="56"/>
          <w:szCs w:val="56"/>
        </w:rPr>
        <w:t xml:space="preserve">» </w:t>
      </w:r>
      <w:r w:rsidRPr="0085619C">
        <w:rPr>
          <w:rFonts w:ascii="Times New Roman" w:hAnsi="Times New Roman"/>
          <w:b/>
          <w:sz w:val="56"/>
          <w:szCs w:val="56"/>
        </w:rPr>
        <w:t xml:space="preserve">предметной области </w:t>
      </w:r>
    </w:p>
    <w:p w:rsidR="00311BFC" w:rsidRPr="0085619C" w:rsidRDefault="00311BFC" w:rsidP="00311B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5619C">
        <w:rPr>
          <w:rFonts w:ascii="Times New Roman" w:hAnsi="Times New Roman"/>
          <w:b/>
          <w:sz w:val="56"/>
          <w:szCs w:val="56"/>
        </w:rPr>
        <w:t xml:space="preserve">«Русский язык и литература» </w:t>
      </w:r>
    </w:p>
    <w:p w:rsidR="00311BFC" w:rsidRPr="0085619C" w:rsidRDefault="00311BFC" w:rsidP="00311BF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5619C">
        <w:rPr>
          <w:rFonts w:ascii="Times New Roman" w:hAnsi="Times New Roman"/>
          <w:b/>
          <w:sz w:val="56"/>
          <w:szCs w:val="56"/>
        </w:rPr>
        <w:t xml:space="preserve">для </w:t>
      </w:r>
      <w:r>
        <w:rPr>
          <w:rFonts w:ascii="Times New Roman" w:hAnsi="Times New Roman"/>
          <w:b/>
          <w:sz w:val="56"/>
          <w:szCs w:val="56"/>
        </w:rPr>
        <w:t>5</w:t>
      </w:r>
      <w:r w:rsidRPr="0085619C">
        <w:rPr>
          <w:rFonts w:ascii="Times New Roman" w:hAnsi="Times New Roman"/>
          <w:b/>
          <w:sz w:val="56"/>
          <w:szCs w:val="56"/>
        </w:rPr>
        <w:t xml:space="preserve"> класса</w:t>
      </w:r>
    </w:p>
    <w:p w:rsidR="00311BFC" w:rsidRDefault="00311BFC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11BFC" w:rsidRDefault="00311BFC" w:rsidP="00311BFC">
      <w:pPr>
        <w:spacing w:after="0" w:line="240" w:lineRule="auto"/>
        <w:ind w:firstLine="4820"/>
        <w:rPr>
          <w:rFonts w:ascii="Times New Roman" w:hAnsi="Times New Roman"/>
          <w:sz w:val="44"/>
          <w:szCs w:val="44"/>
        </w:rPr>
      </w:pPr>
    </w:p>
    <w:p w:rsidR="00311BFC" w:rsidRDefault="00311BFC" w:rsidP="00311BFC">
      <w:pPr>
        <w:spacing w:after="0" w:line="240" w:lineRule="auto"/>
        <w:ind w:firstLine="4820"/>
        <w:rPr>
          <w:rFonts w:ascii="Times New Roman" w:hAnsi="Times New Roman"/>
          <w:sz w:val="44"/>
          <w:szCs w:val="44"/>
        </w:rPr>
      </w:pPr>
    </w:p>
    <w:p w:rsidR="00311BFC" w:rsidRPr="0085619C" w:rsidRDefault="00311BFC" w:rsidP="00311BFC">
      <w:pPr>
        <w:spacing w:after="0" w:line="240" w:lineRule="auto"/>
        <w:ind w:firstLine="4820"/>
        <w:rPr>
          <w:rFonts w:ascii="Times New Roman" w:hAnsi="Times New Roman"/>
          <w:sz w:val="40"/>
          <w:szCs w:val="40"/>
        </w:rPr>
      </w:pPr>
      <w:r w:rsidRPr="0085619C">
        <w:rPr>
          <w:rFonts w:ascii="Times New Roman" w:hAnsi="Times New Roman"/>
          <w:sz w:val="40"/>
          <w:szCs w:val="40"/>
        </w:rPr>
        <w:t>Учитель:Лизунова А.И.</w:t>
      </w:r>
    </w:p>
    <w:p w:rsidR="00311BFC" w:rsidRPr="0085619C" w:rsidRDefault="00311BFC" w:rsidP="00311BFC">
      <w:pPr>
        <w:spacing w:after="0" w:line="240" w:lineRule="auto"/>
        <w:ind w:firstLine="4820"/>
        <w:rPr>
          <w:rFonts w:ascii="Times New Roman" w:hAnsi="Times New Roman"/>
          <w:sz w:val="40"/>
          <w:szCs w:val="40"/>
        </w:rPr>
      </w:pPr>
      <w:r w:rsidRPr="0085619C">
        <w:rPr>
          <w:rFonts w:ascii="Times New Roman" w:hAnsi="Times New Roman"/>
          <w:sz w:val="40"/>
          <w:szCs w:val="40"/>
        </w:rPr>
        <w:t>Категория: высшая</w:t>
      </w:r>
    </w:p>
    <w:p w:rsidR="00311BFC" w:rsidRPr="006730E5" w:rsidRDefault="00311BFC" w:rsidP="00311BFC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11BFC" w:rsidRDefault="00311BFC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722DAD" w:rsidRDefault="00722DAD" w:rsidP="00311BF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11BFC" w:rsidRPr="0085619C" w:rsidRDefault="00311BFC" w:rsidP="00311BF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5619C">
        <w:rPr>
          <w:rFonts w:ascii="Times New Roman" w:hAnsi="Times New Roman"/>
          <w:sz w:val="40"/>
          <w:szCs w:val="40"/>
        </w:rPr>
        <w:t>П.Пашково</w:t>
      </w:r>
    </w:p>
    <w:p w:rsidR="00311BFC" w:rsidRPr="0085619C" w:rsidRDefault="00311BFC" w:rsidP="00311BF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5619C">
        <w:rPr>
          <w:rFonts w:ascii="Times New Roman" w:hAnsi="Times New Roman"/>
          <w:sz w:val="40"/>
          <w:szCs w:val="40"/>
        </w:rPr>
        <w:t>2019</w:t>
      </w:r>
    </w:p>
    <w:p w:rsidR="00311BFC" w:rsidRDefault="00311BFC" w:rsidP="00311BFC"/>
    <w:p w:rsidR="0012035A" w:rsidRPr="002B5CB4" w:rsidRDefault="0012035A" w:rsidP="00486A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литературе для 5 класса</w:t>
      </w:r>
      <w:r w:rsidRPr="002B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</w:t>
      </w:r>
      <w:r w:rsidR="00486A6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примерной программы основного общего образования  по литературе, образовательной программы основного общего образования МОУ СОШ п. Пашково,</w:t>
      </w:r>
      <w:r w:rsidR="00A07B00">
        <w:rPr>
          <w:rFonts w:ascii="Times New Roman" w:hAnsi="Times New Roman"/>
          <w:sz w:val="24"/>
          <w:szCs w:val="24"/>
        </w:rPr>
        <w:t xml:space="preserve"> </w:t>
      </w:r>
      <w:r w:rsidR="00D15F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(Примерные программы по учебным предметам. Литература 5 – 9 классы М.: «Просвещение», 2011 год); и учебника для учащихся 5 класса общеобразовательных учреждений с приложением на электронном носителе в 2-х частях / Авт.-сост. В.Я. Коровина, В.П. Журавлёв, В.И. Коровин, М: Просвещение, 2013.</w:t>
      </w:r>
    </w:p>
    <w:p w:rsidR="00311BFC" w:rsidRDefault="00311BFC" w:rsidP="00311BFC">
      <w:pPr>
        <w:pStyle w:val="Normal1"/>
        <w:tabs>
          <w:tab w:val="left" w:pos="9354"/>
        </w:tabs>
        <w:spacing w:before="100" w:beforeAutospacing="1" w:after="100" w:afterAutospacing="1" w:line="240" w:lineRule="auto"/>
        <w:ind w:left="1080" w:right="-2"/>
        <w:contextualSpacing/>
        <w:jc w:val="center"/>
        <w:rPr>
          <w:b/>
        </w:rPr>
      </w:pPr>
      <w:r>
        <w:rPr>
          <w:b/>
        </w:rPr>
        <w:t>Место предмета в учебном плане МОУ СОШ п. Пашково</w:t>
      </w:r>
    </w:p>
    <w:p w:rsidR="00311BFC" w:rsidRDefault="00311BFC" w:rsidP="00311BFC">
      <w:pPr>
        <w:pStyle w:val="Normal1"/>
        <w:tabs>
          <w:tab w:val="left" w:pos="9354"/>
        </w:tabs>
        <w:spacing w:before="100" w:beforeAutospacing="1" w:after="100" w:afterAutospacing="1" w:line="240" w:lineRule="auto"/>
        <w:ind w:right="-2"/>
        <w:contextualSpacing/>
        <w:jc w:val="both"/>
      </w:pPr>
    </w:p>
    <w:p w:rsidR="00311BFC" w:rsidRDefault="00311BFC" w:rsidP="00311BFC">
      <w:pPr>
        <w:pStyle w:val="Normal1"/>
        <w:tabs>
          <w:tab w:val="left" w:pos="9354"/>
        </w:tabs>
        <w:spacing w:before="100" w:beforeAutospacing="1" w:after="100" w:afterAutospacing="1" w:line="240" w:lineRule="auto"/>
        <w:ind w:right="-2"/>
        <w:contextualSpacing/>
        <w:jc w:val="both"/>
      </w:pPr>
      <w:r>
        <w:t>В соответствии с учебным планом</w:t>
      </w:r>
      <w:r>
        <w:rPr>
          <w:color w:val="000000"/>
        </w:rPr>
        <w:t xml:space="preserve">   М ОУ СОШ п. Пашково</w:t>
      </w:r>
      <w:r>
        <w:t xml:space="preserve"> на 2019-2020 год  на изучение   предмета  « Литература» в  5 класса отведено 2 часа   в неделю  из обязательной части  </w:t>
      </w:r>
    </w:p>
    <w:p w:rsidR="00311BFC" w:rsidRDefault="00311BFC" w:rsidP="00311BFC">
      <w:pPr>
        <w:pStyle w:val="Normal1"/>
        <w:tabs>
          <w:tab w:val="left" w:pos="9354"/>
        </w:tabs>
        <w:spacing w:before="100" w:beforeAutospacing="1" w:after="100" w:afterAutospacing="1" w:line="240" w:lineRule="auto"/>
        <w:ind w:right="-2"/>
        <w:contextualSpacing/>
        <w:jc w:val="both"/>
      </w:pPr>
      <w:r>
        <w:t xml:space="preserve"> Итого:68  часов в год .</w:t>
      </w:r>
    </w:p>
    <w:p w:rsidR="0012035A" w:rsidRPr="002B5CB4" w:rsidRDefault="00D15F72" w:rsidP="00D15F7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2035A" w:rsidRPr="002B5CB4" w:rsidRDefault="00DC34CB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важнейшими общ</w:t>
      </w:r>
      <w:r w:rsidR="0012035A"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12035A" w:rsidRPr="006F2D43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2035A" w:rsidRDefault="00D15F72" w:rsidP="00D15F7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15F72" w:rsidRPr="00D15F72" w:rsidRDefault="00D15F72" w:rsidP="00D15F72">
      <w:pPr>
        <w:pStyle w:val="a3"/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lang w:eastAsia="ru-RU"/>
        </w:rPr>
      </w:pPr>
      <w:r w:rsidRPr="00D15F72">
        <w:rPr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15F72" w:rsidRPr="00D15F72" w:rsidRDefault="00D15F72" w:rsidP="00D15F72">
      <w:pPr>
        <w:pStyle w:val="a3"/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lang w:eastAsia="ru-RU"/>
        </w:rPr>
      </w:pPr>
      <w:r w:rsidRPr="00D15F72">
        <w:rPr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15F72" w:rsidRPr="00D15F72" w:rsidRDefault="00D15F72" w:rsidP="00D15F72">
      <w:pPr>
        <w:pStyle w:val="a3"/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lang w:eastAsia="ru-RU"/>
        </w:rPr>
      </w:pPr>
      <w:r w:rsidRPr="00D15F72">
        <w:rPr>
          <w:lang w:eastAsia="ru-RU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D15F72" w:rsidRPr="00D15F72" w:rsidRDefault="00D15F72" w:rsidP="00D15F72">
      <w:pPr>
        <w:pStyle w:val="a3"/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lang w:eastAsia="ru-RU"/>
        </w:rPr>
      </w:pPr>
      <w:r w:rsidRPr="00D15F72">
        <w:rPr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D15F72" w:rsidRPr="00D15F72" w:rsidRDefault="00D15F72" w:rsidP="00D15F72">
      <w:pPr>
        <w:pStyle w:val="a3"/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lang w:eastAsia="ru-RU"/>
        </w:rPr>
      </w:pPr>
      <w:r w:rsidRPr="00D15F72">
        <w:rPr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:rsidR="00D15F72" w:rsidRPr="00D15F72" w:rsidRDefault="00D15F72" w:rsidP="00D15F72">
      <w:pPr>
        <w:pStyle w:val="a3"/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lang w:eastAsia="ru-RU"/>
        </w:rPr>
      </w:pPr>
      <w:r w:rsidRPr="00D15F72">
        <w:rPr>
          <w:lang w:eastAsia="ru-RU"/>
        </w:rPr>
        <w:t>освоение лингвистической, культурологической, коммуникативной компетенций.</w:t>
      </w:r>
    </w:p>
    <w:p w:rsidR="00D15F72" w:rsidRDefault="00D15F72" w:rsidP="00D15F7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6" w:rsidRPr="00D15F72" w:rsidRDefault="00DC34CB" w:rsidP="00D15F72">
      <w:pPr>
        <w:pStyle w:val="a3"/>
        <w:numPr>
          <w:ilvl w:val="0"/>
          <w:numId w:val="2"/>
        </w:numPr>
        <w:shd w:val="clear" w:color="auto" w:fill="FFFFFF"/>
        <w:spacing w:line="300" w:lineRule="atLeast"/>
        <w:jc w:val="both"/>
        <w:rPr>
          <w:b/>
          <w:lang w:eastAsia="ru-RU"/>
        </w:rPr>
      </w:pPr>
      <w:r w:rsidRPr="00D15F72">
        <w:rPr>
          <w:b/>
        </w:rPr>
        <w:lastRenderedPageBreak/>
        <w:t xml:space="preserve">Планируемые результаты освоения учебного предмета. </w:t>
      </w:r>
    </w:p>
    <w:p w:rsidR="00C9288D" w:rsidRPr="00DC34CB" w:rsidRDefault="00C9288D" w:rsidP="00C9288D">
      <w:pPr>
        <w:pStyle w:val="a3"/>
        <w:shd w:val="clear" w:color="auto" w:fill="FFFFFF"/>
        <w:spacing w:line="300" w:lineRule="atLeast"/>
        <w:ind w:left="1440"/>
        <w:jc w:val="both"/>
        <w:rPr>
          <w:b/>
          <w:lang w:eastAsia="ru-RU"/>
        </w:rPr>
      </w:pP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DC3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 окончанию 5 класса, формируемыми при изучении предмета «Литература», являются: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«Литература» к окончанию 5 класса проявляются в: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5 класса состоят в следующем: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в познавательной сфере: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произведения.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в ценностно-ориентационной сфере: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ней.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в коммуникативной сфере: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в эстетической сфере:</w:t>
      </w:r>
    </w:p>
    <w:p w:rsidR="0012035A" w:rsidRPr="002B5CB4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понимание образной природы литературы как явления словесного искусства; формирование эстетического вкуса;</w:t>
      </w:r>
    </w:p>
    <w:p w:rsidR="0012035A" w:rsidRDefault="0012035A" w:rsidP="001203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2C6816" w:rsidRDefault="002C6816" w:rsidP="002C6816">
      <w:pPr>
        <w:pStyle w:val="a3"/>
        <w:jc w:val="both"/>
      </w:pPr>
    </w:p>
    <w:p w:rsidR="002C6816" w:rsidRDefault="00DC34CB" w:rsidP="00DC34CB">
      <w:pPr>
        <w:pStyle w:val="a3"/>
        <w:numPr>
          <w:ilvl w:val="0"/>
          <w:numId w:val="2"/>
        </w:numPr>
        <w:jc w:val="both"/>
        <w:rPr>
          <w:b/>
        </w:rPr>
      </w:pPr>
      <w:r w:rsidRPr="00DC34CB">
        <w:rPr>
          <w:b/>
        </w:rPr>
        <w:t>Содержание учебного предмета.</w:t>
      </w:r>
    </w:p>
    <w:p w:rsidR="00C9288D" w:rsidRPr="00C9288D" w:rsidRDefault="00C9288D" w:rsidP="00C9288D">
      <w:pPr>
        <w:pStyle w:val="a4"/>
        <w:spacing w:before="0" w:beforeAutospacing="0" w:after="0" w:afterAutospacing="0"/>
        <w:contextualSpacing/>
        <w:jc w:val="both"/>
        <w:rPr>
          <w:bCs/>
          <w:u w:val="single"/>
        </w:rPr>
      </w:pPr>
      <w:r w:rsidRPr="00C9288D">
        <w:rPr>
          <w:bCs/>
          <w:u w:val="single"/>
        </w:rPr>
        <w:t>Введение.</w:t>
      </w:r>
      <w:r w:rsidR="00B34958">
        <w:rPr>
          <w:bCs/>
          <w:u w:val="single"/>
        </w:rPr>
        <w:t xml:space="preserve"> (1ч)</w:t>
      </w:r>
      <w:r w:rsidRPr="00C9288D">
        <w:rPr>
          <w:bCs/>
          <w:u w:val="single"/>
        </w:rPr>
        <w:t xml:space="preserve"> 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оглавление). Создатели книги (автор, художник, редактор, корректор, наборщик). Учебник литературы и работа с ним.</w:t>
      </w:r>
    </w:p>
    <w:p w:rsidR="00C9288D" w:rsidRPr="00C9288D" w:rsidRDefault="00C9288D" w:rsidP="00C9288D">
      <w:pPr>
        <w:pStyle w:val="a4"/>
        <w:spacing w:before="0" w:beforeAutospacing="0" w:after="0" w:afterAutospacing="0"/>
        <w:contextualSpacing/>
        <w:jc w:val="both"/>
        <w:rPr>
          <w:bCs/>
          <w:u w:val="single"/>
        </w:rPr>
      </w:pPr>
      <w:r w:rsidRPr="00C9288D">
        <w:rPr>
          <w:bCs/>
          <w:u w:val="single"/>
        </w:rPr>
        <w:t xml:space="preserve">Устное народное творчество. 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Фольклор. Устное народное творчество.</w:t>
      </w:r>
    </w:p>
    <w:p w:rsidR="00C9288D" w:rsidRPr="00C9288D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C9288D">
        <w:rPr>
          <w:bCs/>
          <w:u w:val="single"/>
        </w:rPr>
        <w:t>Русские народные сказки.</w:t>
      </w:r>
      <w:r w:rsidR="00B34958">
        <w:rPr>
          <w:bCs/>
          <w:u w:val="single"/>
        </w:rPr>
        <w:t xml:space="preserve"> (10ч)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«Царевна-лягушка».</w:t>
      </w:r>
      <w:r w:rsidRPr="00B34958">
        <w:t xml:space="preserve"> Народная мораль в характере и поступках гер</w:t>
      </w:r>
      <w:r w:rsidR="00B34958">
        <w:t xml:space="preserve">оев. Образ невесты-волшебницы. </w:t>
      </w:r>
      <w:r w:rsidRPr="00B34958"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«Иван - крестьянский сын и чудо-юдо»</w:t>
      </w:r>
      <w:r w:rsidRPr="00B34958">
        <w:t>. Волшебная</w:t>
      </w:r>
      <w:r>
        <w:t xml:space="preserve">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Сказка. Виды сказок. Постоянные эпитеты. Сказочные формулы. Сравнение.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B34958">
        <w:rPr>
          <w:bCs/>
          <w:u w:val="single"/>
        </w:rPr>
        <w:t>Из древнерусской литературы.</w:t>
      </w:r>
      <w:r w:rsidR="00B34958">
        <w:rPr>
          <w:bCs/>
          <w:u w:val="single"/>
        </w:rPr>
        <w:t xml:space="preserve"> (2ч)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B34958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«Повесть временных лет»</w:t>
      </w:r>
      <w:r w:rsidRPr="00B34958">
        <w:t xml:space="preserve"> как литературный памятник. 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«Подвиг отрока-киевлянина и хитрость воеводы Претича».</w:t>
      </w:r>
      <w:r>
        <w:t xml:space="preserve"> Отзвуки фольклора в летописи. Герои старинных «Повестей…» и их подвиги во имя мира на родной земле.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Летопись.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B34958">
        <w:rPr>
          <w:bCs/>
          <w:u w:val="single"/>
        </w:rPr>
        <w:t>Из литературы XVIII века.</w:t>
      </w:r>
      <w:r w:rsidR="00B34958">
        <w:rPr>
          <w:bCs/>
          <w:u w:val="single"/>
        </w:rPr>
        <w:t xml:space="preserve"> (2ч)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Михаил Васильевич Ломоносов.</w:t>
      </w:r>
      <w:r w:rsidRPr="00B34958">
        <w:t xml:space="preserve"> Краткий </w:t>
      </w:r>
      <w:r>
        <w:t xml:space="preserve">рассказ о жизни писателя. ломоносов – ученый, поэт, художник, гражданин. </w:t>
      </w:r>
      <w:r w:rsidRPr="00B34958">
        <w:rPr>
          <w:bCs/>
          <w:iCs/>
        </w:rPr>
        <w:t>«Случились вместе два астронома в пиру…»</w:t>
      </w:r>
      <w:r>
        <w:t xml:space="preserve"> - научные истины в поэтической форме. Юмор стихотворения.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Роды литературы: эпос, лирика, драма. Жанры литературы.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B34958">
        <w:rPr>
          <w:bCs/>
          <w:u w:val="single"/>
        </w:rPr>
        <w:t>Из литературы XIX века.</w:t>
      </w:r>
      <w:r w:rsidR="00B34958">
        <w:rPr>
          <w:bCs/>
          <w:u w:val="single"/>
        </w:rPr>
        <w:t xml:space="preserve"> (41ч)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Русские басни.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Жанр басни. Истоки басенного жанра (Эзоп, Лафонтен, русские баснописцы XVIII века).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Иван Андреевич Крылов.</w:t>
      </w:r>
      <w:r w:rsidRPr="00B34958">
        <w:t xml:space="preserve"> Краткий рассказ о баснописце. </w:t>
      </w:r>
      <w:r w:rsidRPr="00B34958">
        <w:rPr>
          <w:bCs/>
          <w:iCs/>
        </w:rPr>
        <w:t>«Ворона и Лисица», «Волк и Ягненок», «Свинья под дубом».</w:t>
      </w:r>
      <w:r w:rsidRPr="00B34958">
        <w:t xml:space="preserve"> Осмеяние пороков – грубой силы, жадности, неблагодарности, хитрости. </w:t>
      </w:r>
      <w:r w:rsidRPr="00B34958">
        <w:rPr>
          <w:bCs/>
          <w:iCs/>
        </w:rPr>
        <w:t>«Волк на псарне»</w:t>
      </w:r>
      <w:r w:rsidRPr="00B34958">
        <w:t xml:space="preserve"> - отражение</w:t>
      </w:r>
      <w:r>
        <w:t xml:space="preserve"> исторических событий в басне; патриотическая позиция автора.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Рассказ и мораль в басне. Аллегория. Выразительное чтение басен (инсценирование).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Басня, аллегория, понятие об эзоповом языке.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 xml:space="preserve">Василий Андреевич Жуковский. </w:t>
      </w:r>
      <w:r w:rsidRPr="00B34958">
        <w:t>Краткий рассказ о поэте.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«Спящая царевна».</w:t>
      </w:r>
      <w:r w:rsidRPr="00B34958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lastRenderedPageBreak/>
        <w:t>«Кубок».</w:t>
      </w:r>
      <w:r w:rsidRPr="00B34958">
        <w:t xml:space="preserve"> Благородство и жестокость. Герои</w:t>
      </w:r>
      <w:r>
        <w:t xml:space="preserve"> баллады.</w:t>
      </w:r>
    </w:p>
    <w:p w:rsidR="00C9288D" w:rsidRPr="00C9288D" w:rsidRDefault="00C9288D" w:rsidP="00C9288D">
      <w:pPr>
        <w:pStyle w:val="a4"/>
        <w:spacing w:before="0" w:beforeAutospacing="0" w:after="0" w:afterAutospacing="0"/>
        <w:contextualSpacing/>
        <w:jc w:val="both"/>
        <w:rPr>
          <w:i/>
        </w:rPr>
      </w:pPr>
      <w:r w:rsidRPr="00C9288D">
        <w:rPr>
          <w:i/>
        </w:rPr>
        <w:t>Теория литературы. Баллада (начальное представление).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Александр Сергеевич Пушкин.</w:t>
      </w:r>
      <w:r w:rsidRPr="00B34958">
        <w:t xml:space="preserve"> Краткий рассказ о жизни поэта (детство, годы учения).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t xml:space="preserve">Стихотворение </w:t>
      </w:r>
      <w:r w:rsidRPr="00B34958">
        <w:rPr>
          <w:bCs/>
          <w:iCs/>
        </w:rPr>
        <w:t>«Няне»</w:t>
      </w:r>
      <w:r w:rsidRPr="00B34958">
        <w:t xml:space="preserve"> - поэтизация образа няни; мотивы одиночества и грусти, скрашиваемые любовью няни, её сказками и песнями. 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«У лукоморья дуб зеленый…».</w:t>
      </w:r>
      <w:r w:rsidRPr="00B34958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 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>«Сказка о мертвой царевне и семи богатырях»</w:t>
      </w:r>
      <w:r w:rsidRPr="00B34958">
        <w:t xml:space="preserve"> - её</w:t>
      </w:r>
      <w:r>
        <w:t xml:space="preserve">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Стихотворная и прозаическая речь. Рифма, ритм, строфа, способы рифмовки.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 xml:space="preserve">Антоний Погорельский. </w:t>
      </w:r>
      <w:r w:rsidRPr="00B34958">
        <w:t xml:space="preserve">Краткий рассказ о писателе. </w:t>
      </w:r>
      <w:r w:rsidRPr="00B34958">
        <w:rPr>
          <w:bCs/>
        </w:rPr>
        <w:t xml:space="preserve">«Черная курица, или Подземные жители». </w:t>
      </w:r>
      <w:r w:rsidRPr="00B34958">
        <w:t>Фантастическое и достоверно – реальное в сказке. Причудливый сюжет. Нравоучительное содержание.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 xml:space="preserve">Всеволод Михайлович Гаршин. </w:t>
      </w:r>
      <w:r w:rsidRPr="00B34958">
        <w:rPr>
          <w:bCs/>
          <w:iCs/>
        </w:rPr>
        <w:t>«Attalea Princeps».</w:t>
      </w:r>
      <w:r w:rsidRPr="00B34958">
        <w:rPr>
          <w:iCs/>
        </w:rPr>
        <w:t xml:space="preserve"> </w:t>
      </w:r>
      <w:r w:rsidRPr="00B34958">
        <w:t>Героическое и обыденное в сказке. Трагический финал и жизнеутверждающий пафос произведения.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 xml:space="preserve">Михаил Юрьевич Лермонтов. </w:t>
      </w:r>
      <w:r w:rsidRPr="00B34958">
        <w:t xml:space="preserve">Краткий рассказ о поэте. </w:t>
      </w:r>
      <w:r w:rsidRPr="00B34958">
        <w:rPr>
          <w:bCs/>
          <w:iCs/>
        </w:rPr>
        <w:t>«Бородино»</w:t>
      </w:r>
      <w:r w:rsidRPr="00B34958">
        <w:t xml:space="preserve"> -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</w:t>
      </w:r>
      <w:r>
        <w:t xml:space="preserve"> сцен. Сочетание разговорных интонаций с патриотическим пафосом стихотворения.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Сравнение, гипербола, эпитет, метафора, звукопись, аллитерация.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Николай Васильевич Гоголь.</w:t>
      </w:r>
      <w:r w:rsidRPr="00B34958">
        <w:t xml:space="preserve"> Краткий рассказ и писателе. 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  <w:iCs/>
        </w:rPr>
        <w:t xml:space="preserve">«Заколдованное место» </w:t>
      </w:r>
      <w:r w:rsidRPr="00B34958">
        <w:t xml:space="preserve">- </w:t>
      </w:r>
      <w:r>
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Фантастика. Юмор.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Николай Алексеевич Некрасов.</w:t>
      </w:r>
      <w:r w:rsidRPr="00B34958">
        <w:t xml:space="preserve"> Краткий рассказ о поэте. </w:t>
      </w:r>
      <w:r w:rsidRPr="00B34958">
        <w:rPr>
          <w:bCs/>
          <w:iCs/>
        </w:rPr>
        <w:t xml:space="preserve">«На Волге». </w:t>
      </w:r>
      <w:r w:rsidRPr="00B34958">
        <w:t xml:space="preserve">Картины природы. Раздумья поэта о судьбе народа. Вера в потенциальные силы народ, лучшую его судьбу. </w:t>
      </w:r>
      <w:r w:rsidRPr="00B34958">
        <w:rPr>
          <w:bCs/>
          <w:iCs/>
        </w:rPr>
        <w:t>«Есть женщины в русских селеньях…».</w:t>
      </w:r>
      <w:r w:rsidRPr="00B34958">
        <w:t xml:space="preserve"> Поэтический образ русской женщины. Стихотворение </w:t>
      </w:r>
      <w:r w:rsidRPr="00B34958">
        <w:rPr>
          <w:bCs/>
          <w:iCs/>
        </w:rPr>
        <w:t>«Крестьянские дети».</w:t>
      </w:r>
      <w: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Эпитет.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Иван Сергеевич Тургенев.</w:t>
      </w:r>
      <w:r w:rsidRPr="00B34958">
        <w:t xml:space="preserve"> Краткий рассказ и писателе. </w:t>
      </w:r>
      <w:r w:rsidRPr="00B34958">
        <w:rPr>
          <w:bCs/>
          <w:iCs/>
        </w:rPr>
        <w:t>Муму»</w:t>
      </w:r>
      <w:r w:rsidRPr="00B34958">
        <w:t xml:space="preserve"> - повествование о жизни в эпоху крепостного</w:t>
      </w:r>
      <w:r>
        <w:t xml:space="preserve">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Портрет, пейзаж. Литературный герой.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 xml:space="preserve">Афанасий Афанасьевич Фет. </w:t>
      </w:r>
      <w:r w:rsidRPr="00B34958">
        <w:t xml:space="preserve">Краткий рассказ о поэте. Стихотворение </w:t>
      </w:r>
      <w:r w:rsidRPr="00B34958">
        <w:rPr>
          <w:bCs/>
          <w:iCs/>
        </w:rPr>
        <w:t xml:space="preserve">«Весенний дождь» </w:t>
      </w:r>
      <w:r w:rsidRPr="00B34958">
        <w:t>- радостная, яркая, полная движения картина весенней природы.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Лев Николаевич Толстой.</w:t>
      </w:r>
      <w:r w:rsidRPr="00B34958">
        <w:t xml:space="preserve"> Краткий рассказ о писателе. </w:t>
      </w:r>
      <w:r w:rsidRPr="00B34958">
        <w:rPr>
          <w:bCs/>
          <w:iCs/>
        </w:rPr>
        <w:t>«Кавказский пленник».</w:t>
      </w:r>
      <w:r w:rsidRPr="00B34958">
        <w:t xml:space="preserve"> Бессмысленность</w:t>
      </w:r>
      <w:r>
        <w:t xml:space="preserve">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Сравнение. Сюжет.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Антон Павлович Чехов.</w:t>
      </w:r>
      <w:r w:rsidRPr="00B34958">
        <w:t xml:space="preserve"> Краткий рассказ и писателе. </w:t>
      </w:r>
      <w:r w:rsidRPr="00B34958">
        <w:rPr>
          <w:bCs/>
          <w:iCs/>
        </w:rPr>
        <w:t>«Хирургия»</w:t>
      </w:r>
      <w:r w:rsidRPr="00B34958">
        <w:t xml:space="preserve"> - осмеяние глупости и невежества</w:t>
      </w:r>
      <w:r>
        <w:t xml:space="preserve"> героев рассказа. Юмор ситуации. Речь персонажей как средство их характеристики.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Юмор.</w:t>
      </w:r>
    </w:p>
    <w:p w:rsidR="00B34958" w:rsidRDefault="00B34958" w:rsidP="00C9288D">
      <w:pPr>
        <w:pStyle w:val="a4"/>
        <w:spacing w:before="0" w:beforeAutospacing="0" w:after="0" w:afterAutospacing="0"/>
        <w:contextualSpacing/>
        <w:jc w:val="both"/>
        <w:rPr>
          <w:bCs/>
          <w:sz w:val="20"/>
          <w:szCs w:val="20"/>
          <w:u w:val="single"/>
        </w:rPr>
      </w:pPr>
      <w:r w:rsidRPr="00C522FA">
        <w:rPr>
          <w:bCs/>
          <w:szCs w:val="20"/>
          <w:u w:val="single"/>
        </w:rPr>
        <w:lastRenderedPageBreak/>
        <w:t xml:space="preserve">Русские поэты </w:t>
      </w:r>
      <w:r w:rsidRPr="00C522FA">
        <w:rPr>
          <w:bCs/>
          <w:szCs w:val="20"/>
          <w:u w:val="single"/>
          <w:lang w:val="en-US"/>
        </w:rPr>
        <w:t>XIX</w:t>
      </w:r>
      <w:r w:rsidRPr="00C522FA">
        <w:rPr>
          <w:bCs/>
          <w:szCs w:val="20"/>
          <w:u w:val="single"/>
        </w:rPr>
        <w:t xml:space="preserve"> века о родине (3ч)</w:t>
      </w:r>
    </w:p>
    <w:p w:rsidR="00C9288D" w:rsidRDefault="00B34958" w:rsidP="00C9288D">
      <w:pPr>
        <w:pStyle w:val="a4"/>
        <w:spacing w:before="0" w:beforeAutospacing="0" w:after="0" w:afterAutospacing="0"/>
        <w:contextualSpacing/>
        <w:jc w:val="both"/>
      </w:pPr>
      <w:r>
        <w:t xml:space="preserve"> </w:t>
      </w:r>
      <w:r w:rsidR="00C9288D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Стихотворный ритм как средство передачи эмоционального состояния, настроения.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B34958">
        <w:rPr>
          <w:bCs/>
          <w:u w:val="single"/>
        </w:rPr>
        <w:t xml:space="preserve">Из </w:t>
      </w:r>
      <w:r w:rsidR="00C522FA">
        <w:rPr>
          <w:bCs/>
          <w:u w:val="single"/>
        </w:rPr>
        <w:t xml:space="preserve">русской </w:t>
      </w:r>
      <w:r w:rsidRPr="00B34958">
        <w:rPr>
          <w:bCs/>
          <w:u w:val="single"/>
        </w:rPr>
        <w:t>литературы XX века.</w:t>
      </w:r>
      <w:r w:rsidR="00C522FA">
        <w:rPr>
          <w:bCs/>
          <w:u w:val="single"/>
        </w:rPr>
        <w:t xml:space="preserve"> (31ч)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 xml:space="preserve">Иван Алексеевич Бунин. </w:t>
      </w:r>
      <w:r w:rsidRPr="00B34958">
        <w:t xml:space="preserve">Краткий рассказ о писателе. </w:t>
      </w:r>
      <w:r w:rsidRPr="00B34958">
        <w:rPr>
          <w:bCs/>
          <w:iCs/>
        </w:rPr>
        <w:t>«Косцы».</w:t>
      </w:r>
      <w:r w:rsidRPr="00B34958"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Владимир Галактионович Короленко</w:t>
      </w:r>
      <w:r w:rsidRPr="00B34958">
        <w:t xml:space="preserve">. Краткий рассказ о писателе. </w:t>
      </w:r>
      <w:r w:rsidRPr="00B34958">
        <w:rPr>
          <w:bCs/>
          <w:iCs/>
        </w:rPr>
        <w:t>«В дурном обществе».</w:t>
      </w:r>
      <w:r w:rsidRPr="00B34958"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</w:t>
      </w:r>
      <w:r>
        <w:t>, Маруся, Тыбурций. Отец и сын. Размышления героев. Взаимопонимание – основа отношений в семье.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Портрет. Композиция литературного произведения.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Сергей Александрович Есенин.</w:t>
      </w:r>
      <w:r w:rsidRPr="00B34958">
        <w:t xml:space="preserve"> Рассказ о поэте. Стихотворение </w:t>
      </w:r>
      <w:r w:rsidRPr="00B34958">
        <w:rPr>
          <w:bCs/>
          <w:iCs/>
        </w:rPr>
        <w:t>«Синий май. Зоревая теплынь…»</w:t>
      </w:r>
      <w:r w:rsidRPr="00B34958">
        <w:t xml:space="preserve"> - поэтическое изображение родной природы. Своеобразие языка есенинской лирики.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Павел Петрович Бажов.</w:t>
      </w:r>
      <w:r w:rsidRPr="00B34958">
        <w:t xml:space="preserve"> Краткий рассказ о писателе. </w:t>
      </w:r>
      <w:r w:rsidRPr="00B34958">
        <w:rPr>
          <w:bCs/>
          <w:iCs/>
        </w:rPr>
        <w:t>«Медной горы Хозяйка».</w:t>
      </w:r>
      <w:r w:rsidRPr="00B34958">
        <w:t xml:space="preserve"> Реальность и фантастика. Честность, добросовеcтность, трудолюбие и талант главного героя. Стремление</w:t>
      </w:r>
      <w:r>
        <w:t xml:space="preserve"> к совершенному мастерству. Тайны мастерства. Своеобразие языка, интонации сказа.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Сказ как жанр литературы. Сказ и сказка (общее и различное).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C522FA">
        <w:rPr>
          <w:bCs/>
        </w:rPr>
        <w:t>Константин Георгиевич Паустовский</w:t>
      </w:r>
      <w:r w:rsidRPr="00C522FA">
        <w:t xml:space="preserve">. Краткий рассказ о писателе. </w:t>
      </w:r>
      <w:r w:rsidRPr="00C522FA">
        <w:rPr>
          <w:bCs/>
          <w:i/>
          <w:iCs/>
        </w:rPr>
        <w:t>«Теплый хлеб»,</w:t>
      </w:r>
      <w:r>
        <w:rPr>
          <w:b/>
          <w:bCs/>
          <w:i/>
          <w:iCs/>
        </w:rPr>
        <w:t xml:space="preserve"> </w:t>
      </w:r>
      <w:r w:rsidRPr="00B34958">
        <w:rPr>
          <w:bCs/>
          <w:iCs/>
        </w:rPr>
        <w:t>«Заячьи лапы».</w:t>
      </w:r>
      <w:r w:rsidRPr="00B34958">
        <w:t xml:space="preserve"> Доброта и сострадание, реальное и фантастическое в сказках Паустовского.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Самуил Яковлевич Маршак.</w:t>
      </w:r>
      <w:r w:rsidRPr="00B34958">
        <w:t xml:space="preserve"> Краткий рассказ о писателе. </w:t>
      </w:r>
      <w:r w:rsidRPr="00B34958">
        <w:rPr>
          <w:bCs/>
          <w:iCs/>
        </w:rPr>
        <w:t>«Двенадцать месяцев»</w:t>
      </w:r>
      <w:r w:rsidRPr="00B34958">
        <w:t xml:space="preserve"> - пьеса-сказка</w:t>
      </w:r>
      <w:r>
        <w:t>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Драма как род литературы. Пьеса-сказка.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Андрей Платонович Платонов</w:t>
      </w:r>
      <w:r w:rsidRPr="00B34958">
        <w:t xml:space="preserve">. Краткий рассказ о писателе. </w:t>
      </w:r>
      <w:r w:rsidRPr="00B34958">
        <w:rPr>
          <w:bCs/>
          <w:iCs/>
        </w:rPr>
        <w:t>«Никита».</w:t>
      </w:r>
      <w:r w:rsidRPr="00B34958">
        <w:t xml:space="preserve"> Быль и фантастика</w:t>
      </w:r>
      <w:r>
        <w:t>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Фантастика в литературном произведении.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Виктор Петрович Астафьев.</w:t>
      </w:r>
      <w:r w:rsidRPr="00B34958">
        <w:t xml:space="preserve"> Краткий рассказ о писателе. </w:t>
      </w:r>
      <w:r w:rsidRPr="00B34958">
        <w:rPr>
          <w:bCs/>
          <w:iCs/>
        </w:rPr>
        <w:t>«Васюткино озеро».</w:t>
      </w:r>
      <w:r w:rsidRPr="00B34958">
        <w:t xml:space="preserve"> Бесстрашие, терпение, любовь к природе и ее понимание, находчивость в экстремальных обстоятельствах</w:t>
      </w:r>
      <w:r>
        <w:t>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Автобиографичность литературного произведения.</w:t>
      </w:r>
    </w:p>
    <w:p w:rsidR="00B34958" w:rsidRPr="00B34958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B34958">
        <w:rPr>
          <w:bCs/>
          <w:u w:val="single"/>
        </w:rPr>
        <w:t>Стихотворные произведения о войне.</w:t>
      </w:r>
      <w:r w:rsidRPr="00B34958">
        <w:rPr>
          <w:u w:val="single"/>
        </w:rPr>
        <w:t xml:space="preserve"> </w:t>
      </w:r>
      <w:r w:rsidR="00C522FA">
        <w:rPr>
          <w:u w:val="single"/>
        </w:rPr>
        <w:t>(3ч)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C522FA" w:rsidRPr="00C522FA" w:rsidRDefault="00C522FA" w:rsidP="00C9288D">
      <w:pPr>
        <w:pStyle w:val="a4"/>
        <w:spacing w:before="0" w:beforeAutospacing="0" w:after="0" w:afterAutospacing="0"/>
        <w:contextualSpacing/>
        <w:jc w:val="both"/>
        <w:rPr>
          <w:bCs/>
          <w:szCs w:val="20"/>
        </w:rPr>
      </w:pPr>
      <w:r w:rsidRPr="00C522FA">
        <w:rPr>
          <w:bCs/>
          <w:szCs w:val="20"/>
          <w:u w:val="single"/>
        </w:rPr>
        <w:t>Писатели и поэты ХХ века о родине, родной природе и о себе. (3ч)</w:t>
      </w:r>
      <w:r w:rsidRPr="00C522FA">
        <w:rPr>
          <w:bCs/>
          <w:szCs w:val="20"/>
        </w:rPr>
        <w:t xml:space="preserve"> 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C522FA" w:rsidRDefault="00C522FA" w:rsidP="00C522FA">
      <w:pPr>
        <w:pStyle w:val="a4"/>
        <w:spacing w:before="0" w:beforeAutospacing="0" w:after="0" w:afterAutospacing="0"/>
        <w:contextualSpacing/>
        <w:jc w:val="both"/>
        <w:rPr>
          <w:bCs/>
        </w:rPr>
      </w:pPr>
      <w:r>
        <w:rPr>
          <w:bCs/>
          <w:u w:val="single"/>
        </w:rPr>
        <w:t>Писатели улыбаются (3ч)</w:t>
      </w:r>
      <w:r w:rsidRPr="00C522FA">
        <w:rPr>
          <w:bCs/>
        </w:rPr>
        <w:t xml:space="preserve"> </w:t>
      </w:r>
    </w:p>
    <w:p w:rsidR="00C522FA" w:rsidRDefault="00C522FA" w:rsidP="00C522FA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Саша Черный.</w:t>
      </w:r>
      <w:r w:rsidRPr="00B34958">
        <w:t xml:space="preserve"> «Кавказский пленник», «Игорь-Робинзон». Образы и сюжеты литературной</w:t>
      </w:r>
      <w:r>
        <w:t xml:space="preserve"> классики как темы произведений для детей.</w:t>
      </w:r>
    </w:p>
    <w:p w:rsidR="00C522FA" w:rsidRDefault="00C522FA" w:rsidP="00C522FA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Юмор.</w:t>
      </w:r>
    </w:p>
    <w:p w:rsidR="00C522FA" w:rsidRDefault="00C522FA" w:rsidP="00C522FA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lastRenderedPageBreak/>
        <w:t xml:space="preserve">Юлий Черсанович Ким. </w:t>
      </w:r>
      <w:r w:rsidRPr="00B34958">
        <w:t xml:space="preserve">Краткий рассказ о писателе. </w:t>
      </w:r>
      <w:r w:rsidRPr="00B34958">
        <w:rPr>
          <w:bCs/>
        </w:rPr>
        <w:t>«Рыба – кит»</w:t>
      </w:r>
      <w:r w:rsidRPr="00B34958">
        <w:t>. Стихотворение-шутка.</w:t>
      </w:r>
    </w:p>
    <w:p w:rsidR="00C522FA" w:rsidRPr="00C522FA" w:rsidRDefault="00C522FA" w:rsidP="00C5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22FA">
        <w:rPr>
          <w:rFonts w:ascii="Times New Roman" w:eastAsia="Times New Roman" w:hAnsi="Times New Roman" w:cs="Times New Roman"/>
          <w:sz w:val="24"/>
          <w:szCs w:val="20"/>
          <w:lang w:eastAsia="ru-RU"/>
        </w:rPr>
        <w:t>Н. А. Тэффи. "Валя".</w:t>
      </w:r>
    </w:p>
    <w:p w:rsidR="00C522FA" w:rsidRDefault="00C522FA" w:rsidP="00C522FA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Стихотворения-песни. Песни-шутки. Песни-фантазии.</w:t>
      </w:r>
    </w:p>
    <w:p w:rsidR="00C522FA" w:rsidRDefault="00C522FA" w:rsidP="00C9288D">
      <w:pPr>
        <w:pStyle w:val="a4"/>
        <w:spacing w:before="0" w:beforeAutospacing="0" w:after="0" w:afterAutospacing="0"/>
        <w:contextualSpacing/>
        <w:jc w:val="both"/>
        <w:rPr>
          <w:bCs/>
          <w:u w:val="single"/>
        </w:rPr>
      </w:pP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  <w:rPr>
          <w:u w:val="single"/>
        </w:rPr>
      </w:pPr>
      <w:r w:rsidRPr="00B34958">
        <w:rPr>
          <w:bCs/>
          <w:u w:val="single"/>
        </w:rPr>
        <w:t>Из зарубежной литературы.</w:t>
      </w:r>
      <w:r w:rsidR="00C522FA">
        <w:rPr>
          <w:bCs/>
          <w:u w:val="single"/>
        </w:rPr>
        <w:t xml:space="preserve"> (13ч)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Роберт Льюис Стивенсон</w:t>
      </w:r>
      <w:r w:rsidRPr="00B34958">
        <w:t>. Краткий рассказ о писателе.</w:t>
      </w:r>
      <w:r w:rsidR="00B34958">
        <w:t xml:space="preserve"> </w:t>
      </w:r>
      <w:r w:rsidRPr="00B34958">
        <w:rPr>
          <w:bCs/>
          <w:iCs/>
        </w:rPr>
        <w:t>«Вересковый мед».</w:t>
      </w:r>
      <w:r>
        <w:t xml:space="preserve"> Подвиг героя во имя сохранения традиций предков.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>
        <w:rPr>
          <w:i/>
          <w:iCs/>
        </w:rPr>
        <w:t>Теория литературы. Баллада.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Даниэль Дефо.</w:t>
      </w:r>
      <w:r w:rsidRPr="00B34958">
        <w:t xml:space="preserve"> Краткий рассказ о писателе. </w:t>
      </w:r>
      <w:r w:rsidRPr="00B34958">
        <w:rPr>
          <w:bCs/>
          <w:iCs/>
        </w:rPr>
        <w:t>«Робинзон Крузо».</w:t>
      </w:r>
      <w:r w:rsidRPr="00B34958">
        <w:t xml:space="preserve"> Жизнь</w:t>
      </w:r>
      <w:r>
        <w:t xml:space="preserve"> и необычайные приключения Робинзона Крузо, характер героя. Гимн неисчерпаемым возможностям человека.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Ханс Кристиан Андерсен.</w:t>
      </w:r>
      <w:r w:rsidRPr="00B34958">
        <w:t xml:space="preserve"> Краткий рассказ о писателе. </w:t>
      </w:r>
      <w:r w:rsidRPr="00B34958">
        <w:rPr>
          <w:bCs/>
          <w:iCs/>
        </w:rPr>
        <w:t>«Снежная королева».</w:t>
      </w:r>
      <w:r w:rsidRPr="00B34958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Жорж Санд</w:t>
      </w:r>
      <w:r w:rsidRPr="00B34958">
        <w:rPr>
          <w:bCs/>
          <w:iCs/>
        </w:rPr>
        <w:t xml:space="preserve"> «О чем говорят цветы».</w:t>
      </w:r>
      <w:r w:rsidRPr="00B34958">
        <w:t xml:space="preserve"> Спор героев о прекрасном. Речевая характеристика персонажей.</w:t>
      </w:r>
    </w:p>
    <w:p w:rsidR="00C9288D" w:rsidRPr="00B34958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Марк Твен.</w:t>
      </w:r>
      <w:r w:rsidRPr="00B34958">
        <w:t xml:space="preserve"> Краткий рассказ о писателе. </w:t>
      </w:r>
      <w:r w:rsidRPr="00B34958">
        <w:rPr>
          <w:bCs/>
          <w:iCs/>
        </w:rPr>
        <w:t>«Приключения Тома Сойера».</w:t>
      </w:r>
      <w:r w:rsidRPr="00B34958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C9288D" w:rsidRDefault="00C9288D" w:rsidP="00C9288D">
      <w:pPr>
        <w:pStyle w:val="a4"/>
        <w:spacing w:before="0" w:beforeAutospacing="0" w:after="0" w:afterAutospacing="0"/>
        <w:contextualSpacing/>
        <w:jc w:val="both"/>
      </w:pPr>
      <w:r w:rsidRPr="00B34958">
        <w:rPr>
          <w:bCs/>
        </w:rPr>
        <w:t>Джек Лондон</w:t>
      </w:r>
      <w:r w:rsidRPr="00B34958">
        <w:t xml:space="preserve">. Краткий рассказ о писателе. </w:t>
      </w:r>
      <w:r w:rsidRPr="00B34958">
        <w:rPr>
          <w:bCs/>
          <w:iCs/>
        </w:rPr>
        <w:t>«Сказание о Кише»</w:t>
      </w:r>
      <w:r w:rsidRPr="00B34958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C9288D" w:rsidRDefault="00D15F72" w:rsidP="00DC34CB">
      <w:pPr>
        <w:pStyle w:val="a3"/>
        <w:numPr>
          <w:ilvl w:val="0"/>
          <w:numId w:val="2"/>
        </w:numPr>
        <w:shd w:val="clear" w:color="auto" w:fill="FFFFFF"/>
        <w:spacing w:after="100" w:afterAutospacing="1" w:line="300" w:lineRule="atLeast"/>
        <w:jc w:val="both"/>
        <w:rPr>
          <w:lang w:eastAsia="ru-RU"/>
        </w:rPr>
      </w:pPr>
      <w:r>
        <w:rPr>
          <w:b/>
          <w:bCs/>
          <w:lang w:eastAsia="ru-RU"/>
        </w:rPr>
        <w:t>Т</w:t>
      </w:r>
      <w:r w:rsidR="0012035A" w:rsidRPr="00DC34CB">
        <w:rPr>
          <w:b/>
          <w:bCs/>
          <w:lang w:eastAsia="ru-RU"/>
        </w:rPr>
        <w:t>ематическое планирование</w:t>
      </w:r>
    </w:p>
    <w:tbl>
      <w:tblPr>
        <w:tblpPr w:leftFromText="180" w:rightFromText="180" w:vertAnchor="text" w:horzAnchor="margin" w:tblpY="47"/>
        <w:tblW w:w="907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3287"/>
        <w:gridCol w:w="1842"/>
        <w:gridCol w:w="1560"/>
        <w:gridCol w:w="1701"/>
      </w:tblGrid>
      <w:tr w:rsidR="00C9288D" w:rsidRPr="009A6ED5" w:rsidTr="00C9288D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ind w:left="-123" w:firstLine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9288D" w:rsidRPr="009A6ED5" w:rsidTr="00C9288D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288D" w:rsidRPr="009A6ED5" w:rsidRDefault="00C9288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288D" w:rsidRPr="009A6ED5" w:rsidRDefault="00C9288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288D" w:rsidRPr="009A6ED5" w:rsidRDefault="00C9288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др.</w:t>
            </w:r>
          </w:p>
        </w:tc>
      </w:tr>
      <w:tr w:rsidR="00C9288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8D" w:rsidRPr="009A6ED5" w:rsidTr="00C9288D">
        <w:trPr>
          <w:trHeight w:val="3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5266A3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</w:t>
            </w: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C9288D" w:rsidRPr="009A6ED5" w:rsidTr="00C9288D">
        <w:trPr>
          <w:trHeight w:val="19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8D" w:rsidRPr="009A6ED5" w:rsidTr="00C9288D">
        <w:trPr>
          <w:trHeight w:val="19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8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XIX 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5074C3" w:rsidP="005266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5074C3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="00C9288D"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88D" w:rsidRPr="009A6ED5" w:rsidRDefault="005266A3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288D"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</w:t>
            </w:r>
          </w:p>
        </w:tc>
      </w:tr>
      <w:tr w:rsidR="005266A3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66A3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66A3" w:rsidRPr="009A6ED5" w:rsidRDefault="005266A3" w:rsidP="005266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</w:t>
            </w:r>
            <w:r w:rsidRPr="0052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о родине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66A3" w:rsidRDefault="005266A3" w:rsidP="005266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66A3" w:rsidRPr="009A6ED5" w:rsidRDefault="005266A3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66A3" w:rsidRDefault="005266A3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Р.р.</w:t>
            </w:r>
          </w:p>
        </w:tc>
      </w:tr>
      <w:tr w:rsidR="00C9288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XX 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6D42FD" w:rsidP="005074C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6D42F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="00C9288D"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88D" w:rsidRPr="009A6ED5" w:rsidRDefault="006D42F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288D"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</w:t>
            </w:r>
          </w:p>
        </w:tc>
      </w:tr>
      <w:tr w:rsidR="006D42F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6D42F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о 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Default="006D42FD" w:rsidP="009C5C5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6D42F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2FD" w:rsidRDefault="006D42F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р.р.</w:t>
            </w:r>
          </w:p>
        </w:tc>
      </w:tr>
      <w:tr w:rsidR="006D42F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6D42FD" w:rsidRDefault="006D42F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и поэты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о родине, родной природе и о себе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Default="006D42FD" w:rsidP="009C5C5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6D42F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2FD" w:rsidRDefault="006D42F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ВЧ</w:t>
            </w:r>
          </w:p>
        </w:tc>
      </w:tr>
      <w:tr w:rsidR="006D42F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6D42F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улыбаются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Default="006D42FD" w:rsidP="009C5C5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2FD" w:rsidRPr="009A6ED5" w:rsidRDefault="006D42F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2FD" w:rsidRDefault="006D42FD" w:rsidP="00C9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ВЧ</w:t>
            </w:r>
          </w:p>
        </w:tc>
      </w:tr>
      <w:tr w:rsidR="00C9288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6D42F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636B1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ВЧ</w:t>
            </w:r>
          </w:p>
        </w:tc>
      </w:tr>
      <w:tr w:rsidR="00C9288D" w:rsidRPr="009A6ED5" w:rsidTr="00C9288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D15F72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88D" w:rsidRPr="009A6ED5" w:rsidRDefault="00C9288D" w:rsidP="00C9288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4C3" w:rsidRDefault="00C9288D" w:rsidP="005074C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0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</w:t>
            </w:r>
            <w:r w:rsidRPr="009A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9288D" w:rsidRPr="009A6ED5" w:rsidRDefault="005074C3" w:rsidP="005074C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9288D" w:rsidRPr="009A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ВЧ</w:t>
            </w:r>
          </w:p>
        </w:tc>
      </w:tr>
    </w:tbl>
    <w:p w:rsidR="0012035A" w:rsidRPr="00C9288D" w:rsidRDefault="0012035A" w:rsidP="00C9288D">
      <w:pPr>
        <w:jc w:val="center"/>
        <w:rPr>
          <w:lang w:eastAsia="ru-RU"/>
        </w:rPr>
      </w:pPr>
    </w:p>
    <w:p w:rsidR="004D3399" w:rsidRDefault="003E45C8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A85785" w:rsidRDefault="00A85785" w:rsidP="0012035A">
      <w:pPr>
        <w:jc w:val="both"/>
      </w:pPr>
    </w:p>
    <w:p w:rsidR="00722DAD" w:rsidRDefault="00A85785" w:rsidP="00A857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</w:rPr>
      </w:pPr>
      <w:r w:rsidRPr="00A85785">
        <w:rPr>
          <w:rFonts w:ascii="Times New Roman" w:hAnsi="Times New Roman" w:cs="Times New Roman"/>
          <w:sz w:val="24"/>
        </w:rPr>
        <w:t xml:space="preserve">Лист </w:t>
      </w:r>
    </w:p>
    <w:p w:rsidR="00722DAD" w:rsidRDefault="00722DAD" w:rsidP="00A857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</w:rPr>
      </w:pPr>
    </w:p>
    <w:p w:rsidR="00A85785" w:rsidRPr="00A85785" w:rsidRDefault="00722DAD" w:rsidP="00A857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</w:t>
      </w:r>
      <w:r w:rsidR="00A85785" w:rsidRPr="00A85785">
        <w:rPr>
          <w:rFonts w:ascii="Times New Roman" w:hAnsi="Times New Roman" w:cs="Times New Roman"/>
          <w:sz w:val="24"/>
        </w:rPr>
        <w:t>оррекции рабочей 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3"/>
        <w:gridCol w:w="3688"/>
        <w:gridCol w:w="1372"/>
        <w:gridCol w:w="2847"/>
        <w:gridCol w:w="1372"/>
      </w:tblGrid>
      <w:tr w:rsidR="00A85785" w:rsidRPr="00867F18" w:rsidTr="00A85785"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1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1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1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18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867F18" w:rsidTr="00A85785">
        <w:tc>
          <w:tcPr>
            <w:tcW w:w="3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785" w:rsidRPr="00867F18" w:rsidRDefault="00A85785" w:rsidP="002345CB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BFC" w:rsidRDefault="00311BFC" w:rsidP="0031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62" w:rsidRDefault="00486A62" w:rsidP="0031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785" w:rsidRPr="00311BFC" w:rsidRDefault="00311BFC" w:rsidP="0031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BF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p w:rsidR="00FC3805" w:rsidRDefault="00FC3805" w:rsidP="0012035A">
      <w:pPr>
        <w:jc w:val="both"/>
      </w:pPr>
    </w:p>
    <w:tbl>
      <w:tblPr>
        <w:tblStyle w:val="a9"/>
        <w:tblpPr w:leftFromText="180" w:rightFromText="180" w:vertAnchor="text" w:horzAnchor="margin" w:tblpY="-271"/>
        <w:tblW w:w="9493" w:type="dxa"/>
        <w:tblLayout w:type="fixed"/>
        <w:tblLook w:val="04A0"/>
      </w:tblPr>
      <w:tblGrid>
        <w:gridCol w:w="704"/>
        <w:gridCol w:w="5245"/>
        <w:gridCol w:w="992"/>
        <w:gridCol w:w="1276"/>
        <w:gridCol w:w="1276"/>
      </w:tblGrid>
      <w:tr w:rsidR="00FC3805" w:rsidRPr="00FC3805" w:rsidTr="006545B0">
        <w:tc>
          <w:tcPr>
            <w:tcW w:w="704" w:type="dxa"/>
            <w:vMerge w:val="restart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45" w:type="dxa"/>
            <w:vMerge w:val="restart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2552" w:type="dxa"/>
            <w:gridSpan w:val="2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C3805" w:rsidRPr="00FC3805" w:rsidTr="006545B0">
        <w:trPr>
          <w:trHeight w:val="204"/>
        </w:trPr>
        <w:tc>
          <w:tcPr>
            <w:tcW w:w="704" w:type="dxa"/>
            <w:vMerge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C3805" w:rsidRPr="00FC3805" w:rsidTr="006545B0">
        <w:trPr>
          <w:trHeight w:val="345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1ч</w:t>
            </w:r>
          </w:p>
        </w:tc>
      </w:tr>
      <w:tr w:rsidR="00FC3805" w:rsidRPr="00FC3805" w:rsidTr="006545B0">
        <w:trPr>
          <w:trHeight w:val="345"/>
        </w:trPr>
        <w:tc>
          <w:tcPr>
            <w:tcW w:w="704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45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5ч +1ч р.р.</w:t>
            </w:r>
          </w:p>
        </w:tc>
      </w:tr>
      <w:tr w:rsidR="00FC3805" w:rsidRPr="00FC3805" w:rsidTr="006545B0">
        <w:trPr>
          <w:trHeight w:val="171"/>
        </w:trPr>
        <w:tc>
          <w:tcPr>
            <w:tcW w:w="704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406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«Царевна – лягушка». Образ Василисы Премудрой. Образ Ивана-Царевича.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Особенности сюжета сказки «Иван -крестьянский сын и чудо-юдо». Образ главного героя.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87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 № 1. Составление волшебной сказки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441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 - 2ч</w:t>
            </w:r>
          </w:p>
        </w:tc>
      </w:tr>
      <w:tr w:rsidR="00FC3805" w:rsidRPr="00FC3805" w:rsidTr="006545B0">
        <w:trPr>
          <w:trHeight w:val="282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 как литературный памятник.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33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XVIII ВЕКА - 1ч</w:t>
            </w:r>
          </w:p>
        </w:tc>
      </w:tr>
      <w:tr w:rsidR="00FC3805" w:rsidRPr="00FC3805" w:rsidTr="006545B0">
        <w:trPr>
          <w:trHeight w:val="317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М.В. Ломоносов. Слово о писателе.  Роды и жанры литературы.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37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XIX ВЕКА - 20ч + 5ч р.р.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68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И.А. Крылов. Жанр басни в творчестве Крылова.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4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2. Жанр басни. Повествование и мораль в басне.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62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Вн.чт. </w:t>
            </w:r>
            <w:r w:rsidRPr="00FC3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1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Басенный мир И.А.Крылова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8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В.А. Жуковский – сказочник. Сказка «Спящая царевна».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54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Детские и лицейские годы.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5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«Сказка о мертвой царевне и о семи богатырях».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Р.р. №3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Сопоставление сказок «Спящая царевна» В.А. Жуковского и «Сказки о мертвой царевне…» А.С. Пушкина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8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№4 Стихотворная и прозаическая речь.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Русская литературная сказка.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А.Погорельский. "Чёрная курица, или Подземные жители".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Нравоучительное содержание и причудливый сюжет сказки А. Погорельского.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3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М.Ю.Лермонтов. Художественные особенности стихотворения «Бородино».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2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«Вечера на хуторе близ Диканьки».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«Заколдованное место».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Реальное и фантастическое в сюжете повести.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4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 Мир детства в стихотворении «Крестьянские дети»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4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И.С. Тургенев. История создания рассказа «Муму».  Образ Герасима в рассказе «Муму».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43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33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Протест против крепостничества.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№5.  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Сочинение-отзыв о прочитанной повести И.С. Тургенева «Муму».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6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А. А. Фет. Слово о поэте.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13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за первое полугодие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Л.Н. Толстой.                  «Кавказский пленник» - протест против национальной вражды.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4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Жилин и Костылин - два разных характера, две судьбы.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84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Тема дружбы в рассказе «Кавказский пленник».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№6 Обучение сочинению по рассказу «Кавказский пленник».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9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№2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А.П.Чехов. Рассказ «Хирургия».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480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ПОЭТЫ </w:t>
            </w: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О РОДИНЕ – 1ч + 1ч р.р.</w:t>
            </w: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7. Обучение сочинению «Роль описания природы в создании настроения автора (героя)»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Вн. чт. №3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Д. В. Григорович «Гуттаперчевый мальчик».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РУССКОЙ ЛИТЕРАТУРЫ XX ВЕКА - 13ч + 3ч р.р.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73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Рассказ «Косцы».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22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Повесть «В дурном обществе».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0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Сюжет и композиция повести.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37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Глава «Кукла» - кульминация повести.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Р.р.№8.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Путь Васи к правде и добру.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работе над сочинением.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4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Вн. чт. №4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А. И. Куприн «Тапёр», «Белый пудель».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83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С.А. Есенин. Стихотворения.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П.П. Бажов. Сказ «Медной горы Хозяйка». Реальность и фантастика в сказе.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34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Вн. чт. №5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«Малахитовая шкатулка». Сказы П.П.Бажова.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54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Вн. чт. №6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Сказки К. Г. Паустовского. «Теплый хлеб», «Заячьи лапы»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48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С.Я. Маршак. Пьеса-сказка «Двенадцать месяцев».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№9.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 Подготовка к домашнему сочинению по пьесе- сказке С.Я. Маршака «Двенадцать месяцев» «Добро и зло в сказке».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07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А.П. Платонов. Рассказ «Никита». Тема человеческого труда в рассказе «Никита».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41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В.П Acтафьев. «Васюткино озеро». 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Астафьева «Васюткино озеро».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514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 №10. С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 «Тайга, наша кормилица, хлипких не любит».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44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ПОЭТЫ О ВОВ (1941 - 1945)</w:t>
            </w: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38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1ч + 1ч р.р.</w:t>
            </w: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К. М. Симонов. Дети и война. А. Т. Твардовский «Рассказ танкиста».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562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Р.р.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№11.  Великая Отечественная война в жизни моей семьи.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ПИСАТЕЛИ   И ПОЭТЫ ХХ ВЕКА О РОДИНЕ, РОДНОЙ ПРИРОДЕ И О СЕБЕ – </w:t>
            </w:r>
            <w:r w:rsidRPr="00FC38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2ч</w:t>
            </w: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Стихотворение               И.А. Бунина «Помню – долгий зимний вечер…» , Н.М. Рубцов. Стихотворения.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Картина В.М. Васнецова «Аленушка». А.А. Прокофьев «Аленушка». Д.Б. Кедрин «Аленушка»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ПИСАТЕЛИ УЛЫБАЮТСЯ – 2ч </w:t>
            </w:r>
          </w:p>
        </w:tc>
      </w:tr>
      <w:tr w:rsidR="00FC3805" w:rsidRPr="00FC3805" w:rsidTr="006545B0">
        <w:trPr>
          <w:trHeight w:val="600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Саша Черный. «Кавказский пленник», «Игорь- Робинзон».</w:t>
            </w:r>
          </w:p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Ю.Ч.Ким «Рыба-кит». Юмор в стихотворной форме.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76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Вн.чт. №7.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Н. А. Тэффи. "Валя".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600"/>
        </w:trPr>
        <w:tc>
          <w:tcPr>
            <w:tcW w:w="9493" w:type="dxa"/>
            <w:gridSpan w:val="5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- 10ч </w:t>
            </w:r>
          </w:p>
        </w:tc>
      </w:tr>
      <w:tr w:rsidR="00FC3805" w:rsidRPr="00FC3805" w:rsidTr="006545B0">
        <w:trPr>
          <w:trHeight w:val="343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Р. Л. Стивенсон. Баллада «Вересковый мед».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7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Андерсен. Сказка «Снежная королева».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Внутренняя красота героини.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6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Победа добра, любви и дружбы над злом.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6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Марк Твен. «Приключения Тома Сойера».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5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 xml:space="preserve">Том Сойер и его друзья. Черты характера героев. 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59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 за второе полугодие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19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Вн. чт.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C3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№8 </w:t>
            </w:r>
            <w:r w:rsidRPr="00FC3805">
              <w:rPr>
                <w:rFonts w:ascii="Times New Roman" w:hAnsi="Times New Roman" w:cs="Times New Roman"/>
                <w:i/>
                <w:sz w:val="24"/>
                <w:szCs w:val="24"/>
              </w:rPr>
              <w:t>Жорж Санд «О чем говорят цветы».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271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Джек Лондон. «Сказание о Кише». Нравственное взросление героя рассказа.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05" w:rsidRPr="00FC3805" w:rsidTr="006545B0">
        <w:trPr>
          <w:trHeight w:val="585"/>
        </w:trPr>
        <w:tc>
          <w:tcPr>
            <w:tcW w:w="704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урок </w:t>
            </w: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(творческий отчёт)</w:t>
            </w:r>
          </w:p>
        </w:tc>
        <w:tc>
          <w:tcPr>
            <w:tcW w:w="992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05" w:rsidRPr="00FC3805" w:rsidRDefault="00FC3805" w:rsidP="00FC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05" w:rsidRDefault="00FC3805" w:rsidP="00FC3805">
      <w:pPr>
        <w:jc w:val="both"/>
      </w:pPr>
      <w:bookmarkStart w:id="0" w:name="_GoBack"/>
      <w:bookmarkEnd w:id="0"/>
    </w:p>
    <w:sectPr w:rsidR="00FC3805" w:rsidSect="00311BFC">
      <w:footerReference w:type="default" r:id="rId7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C8" w:rsidRDefault="003E45C8" w:rsidP="00C522FA">
      <w:pPr>
        <w:spacing w:after="0" w:line="240" w:lineRule="auto"/>
      </w:pPr>
      <w:r>
        <w:separator/>
      </w:r>
    </w:p>
  </w:endnote>
  <w:endnote w:type="continuationSeparator" w:id="1">
    <w:p w:rsidR="003E45C8" w:rsidRDefault="003E45C8" w:rsidP="00C5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36645"/>
      <w:docPartObj>
        <w:docPartGallery w:val="Page Numbers (Bottom of Page)"/>
        <w:docPartUnique/>
      </w:docPartObj>
    </w:sdtPr>
    <w:sdtContent>
      <w:p w:rsidR="00C522FA" w:rsidRDefault="00185DB4">
        <w:pPr>
          <w:pStyle w:val="a7"/>
          <w:jc w:val="right"/>
        </w:pPr>
        <w:r>
          <w:fldChar w:fldCharType="begin"/>
        </w:r>
        <w:r w:rsidR="00C522FA">
          <w:instrText>PAGE   \* MERGEFORMAT</w:instrText>
        </w:r>
        <w:r>
          <w:fldChar w:fldCharType="separate"/>
        </w:r>
        <w:r w:rsidR="00722DAD">
          <w:rPr>
            <w:noProof/>
          </w:rPr>
          <w:t>11</w:t>
        </w:r>
        <w:r>
          <w:fldChar w:fldCharType="end"/>
        </w:r>
      </w:p>
    </w:sdtContent>
  </w:sdt>
  <w:p w:rsidR="00C522FA" w:rsidRDefault="00C522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C8" w:rsidRDefault="003E45C8" w:rsidP="00C522FA">
      <w:pPr>
        <w:spacing w:after="0" w:line="240" w:lineRule="auto"/>
      </w:pPr>
      <w:r>
        <w:separator/>
      </w:r>
    </w:p>
  </w:footnote>
  <w:footnote w:type="continuationSeparator" w:id="1">
    <w:p w:rsidR="003E45C8" w:rsidRDefault="003E45C8" w:rsidP="00C5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7FC"/>
    <w:multiLevelType w:val="hybridMultilevel"/>
    <w:tmpl w:val="DEE0C4AC"/>
    <w:lvl w:ilvl="0" w:tplc="9628F54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02C94"/>
    <w:multiLevelType w:val="hybridMultilevel"/>
    <w:tmpl w:val="ED322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E03A1F"/>
    <w:multiLevelType w:val="hybridMultilevel"/>
    <w:tmpl w:val="CB18E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7C630D"/>
    <w:multiLevelType w:val="hybridMultilevel"/>
    <w:tmpl w:val="8996E1AE"/>
    <w:lvl w:ilvl="0" w:tplc="948C6CE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7946F3"/>
    <w:multiLevelType w:val="hybridMultilevel"/>
    <w:tmpl w:val="660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C47B6"/>
    <w:multiLevelType w:val="hybridMultilevel"/>
    <w:tmpl w:val="C06C82D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35A"/>
    <w:rsid w:val="0012035A"/>
    <w:rsid w:val="00127F1F"/>
    <w:rsid w:val="00184AE6"/>
    <w:rsid w:val="00185DB4"/>
    <w:rsid w:val="001C2085"/>
    <w:rsid w:val="001C7015"/>
    <w:rsid w:val="002951AF"/>
    <w:rsid w:val="002C6816"/>
    <w:rsid w:val="00311BFC"/>
    <w:rsid w:val="003E45C8"/>
    <w:rsid w:val="00440AE4"/>
    <w:rsid w:val="00486A62"/>
    <w:rsid w:val="004A7FFD"/>
    <w:rsid w:val="005074C3"/>
    <w:rsid w:val="005266A3"/>
    <w:rsid w:val="0058053C"/>
    <w:rsid w:val="00636B1D"/>
    <w:rsid w:val="006428EB"/>
    <w:rsid w:val="006D42FD"/>
    <w:rsid w:val="00722DAD"/>
    <w:rsid w:val="00804FD8"/>
    <w:rsid w:val="00856087"/>
    <w:rsid w:val="008A2B0A"/>
    <w:rsid w:val="00951F99"/>
    <w:rsid w:val="00955170"/>
    <w:rsid w:val="009C5C57"/>
    <w:rsid w:val="00A077A4"/>
    <w:rsid w:val="00A07B00"/>
    <w:rsid w:val="00A85785"/>
    <w:rsid w:val="00AF6BCE"/>
    <w:rsid w:val="00B34958"/>
    <w:rsid w:val="00B726CA"/>
    <w:rsid w:val="00BF1FC9"/>
    <w:rsid w:val="00C341B7"/>
    <w:rsid w:val="00C522FA"/>
    <w:rsid w:val="00C9288D"/>
    <w:rsid w:val="00CB31BA"/>
    <w:rsid w:val="00CE5199"/>
    <w:rsid w:val="00D15F72"/>
    <w:rsid w:val="00DB24DB"/>
    <w:rsid w:val="00DC34CB"/>
    <w:rsid w:val="00E07393"/>
    <w:rsid w:val="00E90138"/>
    <w:rsid w:val="00EB3245"/>
    <w:rsid w:val="00FA5174"/>
    <w:rsid w:val="00FC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C9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FA"/>
  </w:style>
  <w:style w:type="paragraph" w:styleId="a7">
    <w:name w:val="footer"/>
    <w:basedOn w:val="a"/>
    <w:link w:val="a8"/>
    <w:uiPriority w:val="99"/>
    <w:unhideWhenUsed/>
    <w:rsid w:val="00C5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FA"/>
  </w:style>
  <w:style w:type="table" w:styleId="a9">
    <w:name w:val="Table Grid"/>
    <w:basedOn w:val="a1"/>
    <w:rsid w:val="00AF6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72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8578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Normal1">
    <w:name w:val="Normal1"/>
    <w:uiPriority w:val="99"/>
    <w:rsid w:val="00311BF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Лентка</dc:creator>
  <cp:lastModifiedBy>Admin</cp:lastModifiedBy>
  <cp:revision>8</cp:revision>
  <cp:lastPrinted>2019-12-03T12:10:00Z</cp:lastPrinted>
  <dcterms:created xsi:type="dcterms:W3CDTF">2019-12-01T18:54:00Z</dcterms:created>
  <dcterms:modified xsi:type="dcterms:W3CDTF">2019-12-04T06:18:00Z</dcterms:modified>
</cp:coreProperties>
</file>